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0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yáo de</w:t>
      </w:r>
    </w:p>
    <w:p w14:paraId="66DD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的”是一个充满动态感和生活气息的表达，它涵盖了从动作到心理感受的多种含义。在汉语中，“摇”这个字本身就包含了摆动、晃动的意思，而“的”作为结构助词，则起到连接作用，使整个短语更具描述性与情境感。因此，“摇的”不仅仅是一个简单的词语组合，更是一种富有画面感的语言形式。</w:t>
      </w:r>
    </w:p>
    <w:p w14:paraId="1B9008E6">
      <w:pPr>
        <w:rPr>
          <w:rFonts w:hint="eastAsia"/>
          <w:lang w:eastAsia="zh-CN"/>
        </w:rPr>
      </w:pPr>
    </w:p>
    <w:p w14:paraId="619202FB">
      <w:pPr>
        <w:rPr>
          <w:rFonts w:hint="eastAsia"/>
          <w:lang w:eastAsia="zh-CN"/>
        </w:rPr>
      </w:pPr>
    </w:p>
    <w:p w14:paraId="0DA3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动作中的“摇的”</w:t>
      </w:r>
    </w:p>
    <w:p w14:paraId="55DA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摇的”可以用来形容物体或人处于一种摆动状态。例如风吹动树枝时，可以说“树枝是摇的”，也可以用来描绘一个人走路不稳的样子，如“他醉醺醺地走着，脚步都是摇的”。这种用法贴近日常生活，使人能够直观地感受到场景的动态变化。</w:t>
      </w:r>
    </w:p>
    <w:p w14:paraId="094F27C6">
      <w:pPr>
        <w:rPr>
          <w:rFonts w:hint="eastAsia"/>
          <w:lang w:eastAsia="zh-CN"/>
        </w:rPr>
      </w:pPr>
    </w:p>
    <w:p w14:paraId="312D0B57">
      <w:pPr>
        <w:rPr>
          <w:rFonts w:hint="eastAsia"/>
          <w:lang w:eastAsia="zh-CN"/>
        </w:rPr>
      </w:pPr>
    </w:p>
    <w:p w14:paraId="1AB8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情感与心理层面的“摇的”</w:t>
      </w:r>
    </w:p>
    <w:p w14:paraId="262D4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摆动，“摇的”也常被用于表达情绪或心理状态的波动。比如面对重大抉择时，人们常说“我的心是摇的”，意指内心犹豫不定；或者在强烈的情绪冲击下，如震惊、感动时，也会说“我的心仿佛是摇的”，这种比喻增强了语言的表现力。</w:t>
      </w:r>
    </w:p>
    <w:p w14:paraId="156C1FE5">
      <w:pPr>
        <w:rPr>
          <w:rFonts w:hint="eastAsia"/>
          <w:lang w:eastAsia="zh-CN"/>
        </w:rPr>
      </w:pPr>
    </w:p>
    <w:p w14:paraId="759CBCE5">
      <w:pPr>
        <w:rPr>
          <w:rFonts w:hint="eastAsia"/>
          <w:lang w:eastAsia="zh-CN"/>
        </w:rPr>
      </w:pPr>
    </w:p>
    <w:p w14:paraId="6DBC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文化中的“摇的”</w:t>
      </w:r>
    </w:p>
    <w:p w14:paraId="4763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摇”的意象经常出现在诗词歌赋之中。古人常用“摇曳”来形容水波荡漾、花枝轻摆之美，而“摇的”这一说法则可视为对这类意境的一种口语化延伸。它不仅保留了古典文学中的审美意味，同时也融入了现代人的语言习惯。</w:t>
      </w:r>
    </w:p>
    <w:p w14:paraId="54B31F7B">
      <w:pPr>
        <w:rPr>
          <w:rFonts w:hint="eastAsia"/>
          <w:lang w:eastAsia="zh-CN"/>
        </w:rPr>
      </w:pPr>
    </w:p>
    <w:p w14:paraId="754AD8A4">
      <w:pPr>
        <w:rPr>
          <w:rFonts w:hint="eastAsia"/>
          <w:lang w:eastAsia="zh-CN"/>
        </w:rPr>
      </w:pPr>
    </w:p>
    <w:p w14:paraId="5E20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F6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的”虽非正式词汇，但在日常交流中却极具表现力。它既能描绘客观世界的变化，也能反映主观情绪的起伏，体现了汉语表达的灵活性与丰富性。通过理解“摇的”的多重含义，我们不仅能更准确地使用语言，还能更好地感知生活中的细微变化。</w:t>
      </w:r>
    </w:p>
    <w:p w14:paraId="6D4C5505">
      <w:pPr>
        <w:rPr>
          <w:rFonts w:hint="eastAsia"/>
          <w:lang w:eastAsia="zh-CN"/>
        </w:rPr>
      </w:pPr>
    </w:p>
    <w:p w14:paraId="5D4C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B58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F1C193C300B6449885E8E6820DA23238_12</vt:lpwstr>
  </property>
</Properties>
</file>